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E52C0B">
              <w:rPr>
                <w:sz w:val="22"/>
                <w:szCs w:val="22"/>
              </w:rPr>
              <w:fldChar w:fldCharType="begin"/>
            </w:r>
            <w:r w:rsidR="00E52C0B">
              <w:rPr>
                <w:sz w:val="22"/>
                <w:szCs w:val="22"/>
              </w:rPr>
              <w:instrText xml:space="preserve"> HYPERLINK "mailto:</w:instrText>
            </w:r>
            <w:r w:rsidR="00E52C0B" w:rsidRPr="00E52C0B">
              <w:rPr>
                <w:sz w:val="22"/>
                <w:szCs w:val="22"/>
              </w:rPr>
              <w:instrText>jeason@iso-ne.com</w:instrText>
            </w:r>
            <w:r w:rsidR="00E52C0B">
              <w:rPr>
                <w:sz w:val="22"/>
                <w:szCs w:val="22"/>
              </w:rPr>
              <w:instrText xml:space="preserve">" </w:instrText>
            </w:r>
            <w:r w:rsidR="00E52C0B">
              <w:rPr>
                <w:sz w:val="22"/>
                <w:szCs w:val="22"/>
              </w:rPr>
              <w:fldChar w:fldCharType="separate"/>
            </w:r>
            <w:r w:rsidR="00E52C0B" w:rsidRPr="007B4A03">
              <w:rPr>
                <w:rStyle w:val="Hyperlink"/>
                <w:sz w:val="22"/>
                <w:szCs w:val="22"/>
              </w:rPr>
              <w:t>jeason@iso-ne.com</w:t>
            </w:r>
            <w:r w:rsidR="00E52C0B">
              <w:rPr>
                <w:sz w:val="22"/>
                <w:szCs w:val="22"/>
              </w:rPr>
              <w:fldChar w:fldCharType="end"/>
            </w: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Acting Director –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3058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6042C"/>
    <w:rsid w:val="0037611C"/>
    <w:rsid w:val="00380440"/>
    <w:rsid w:val="003B76A8"/>
    <w:rsid w:val="004242A3"/>
    <w:rsid w:val="00424342"/>
    <w:rsid w:val="00430D2B"/>
    <w:rsid w:val="00450565"/>
    <w:rsid w:val="00475EFE"/>
    <w:rsid w:val="004839A8"/>
    <w:rsid w:val="004B3303"/>
    <w:rsid w:val="004D6D51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52C0B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18B5C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connie.lowe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.com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silverk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Erick.Barrios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7198D-FBE7-4B08-B4A3-5B7C1150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3</cp:revision>
  <dcterms:created xsi:type="dcterms:W3CDTF">2017-02-02T20:30:00Z</dcterms:created>
  <dcterms:modified xsi:type="dcterms:W3CDTF">2017-02-02T20:30:00Z</dcterms:modified>
</cp:coreProperties>
</file>